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8F" w:rsidRDefault="0018388F" w:rsidP="0018388F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Na temelju članka 10. stavak 12. Zakona o pravu na pristup informacijama (NN broj 25/13, 85/15) objavljuje se</w:t>
      </w:r>
    </w:p>
    <w:p w:rsidR="0018388F" w:rsidRDefault="0018388F" w:rsidP="0018388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8388F" w:rsidRDefault="0018388F" w:rsidP="0018388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8388F" w:rsidRDefault="0018388F" w:rsidP="0018388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8388F" w:rsidRDefault="0018388F" w:rsidP="0018388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SKRAĆENI ZAPISNIK</w:t>
      </w:r>
    </w:p>
    <w:p w:rsidR="0018388F" w:rsidRDefault="0018388F" w:rsidP="0018388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b/>
          <w:sz w:val="24"/>
          <w:szCs w:val="24"/>
          <w:lang w:val="hr-HR"/>
        </w:rPr>
        <w:t>sa 12. sjednice Školskog odbora Osnovne škole dr. Jure Turića</w:t>
      </w:r>
    </w:p>
    <w:p w:rsidR="0018388F" w:rsidRDefault="0018388F" w:rsidP="0018388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18388F" w:rsidRDefault="0018388F" w:rsidP="0018388F">
      <w:pPr>
        <w:jc w:val="center"/>
        <w:rPr>
          <w:rFonts w:ascii="Calibri" w:hAnsi="Calibri" w:cs="Calibri"/>
          <w:b/>
          <w:sz w:val="24"/>
          <w:szCs w:val="24"/>
          <w:lang w:val="hr-HR"/>
        </w:rPr>
      </w:pPr>
    </w:p>
    <w:p w:rsidR="0018388F" w:rsidRDefault="0018388F" w:rsidP="0018388F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Sjednica je održana 27. rujna 2017.godine s početkom u 13:30 sati.</w:t>
      </w:r>
    </w:p>
    <w:p w:rsidR="0018388F" w:rsidRDefault="0018388F" w:rsidP="0018388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8388F" w:rsidRDefault="0018388F" w:rsidP="0018388F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  <w:r>
        <w:rPr>
          <w:rFonts w:ascii="Calibri" w:hAnsi="Calibri" w:cs="Calibri"/>
          <w:bCs/>
          <w:iCs/>
          <w:sz w:val="24"/>
          <w:szCs w:val="24"/>
          <w:lang w:val="hr-HR"/>
        </w:rPr>
        <w:t>Na današnjoj sjednici Školskog odbora donesene su odluke na sljedeći način:</w:t>
      </w:r>
    </w:p>
    <w:p w:rsidR="0018388F" w:rsidRDefault="0018388F" w:rsidP="0018388F">
      <w:pPr>
        <w:jc w:val="both"/>
        <w:rPr>
          <w:rFonts w:ascii="Calibri" w:hAnsi="Calibri" w:cs="Calibri"/>
          <w:b/>
          <w:sz w:val="24"/>
          <w:szCs w:val="24"/>
          <w:lang w:val="hr-HR"/>
        </w:rPr>
      </w:pPr>
    </w:p>
    <w:p w:rsidR="0018388F" w:rsidRDefault="0018388F" w:rsidP="0018388F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  <w:r>
        <w:rPr>
          <w:rFonts w:ascii="Calibri" w:hAnsi="Calibri" w:cs="Calibri"/>
          <w:b/>
          <w:bCs/>
          <w:iCs/>
          <w:sz w:val="24"/>
          <w:szCs w:val="24"/>
          <w:lang w:val="hr-HR"/>
        </w:rPr>
        <w:t>Na današnjoj sjednici Školskog odbora donesene su odluke na sljedeći način</w:t>
      </w:r>
    </w:p>
    <w:p w:rsidR="0018388F" w:rsidRDefault="0018388F" w:rsidP="0018388F">
      <w:pPr>
        <w:jc w:val="both"/>
        <w:rPr>
          <w:rFonts w:ascii="Calibri" w:hAnsi="Calibri" w:cs="Calibri"/>
          <w:b/>
          <w:bCs/>
          <w:iCs/>
          <w:sz w:val="24"/>
          <w:szCs w:val="24"/>
          <w:lang w:val="hr-HR"/>
        </w:rPr>
      </w:pPr>
    </w:p>
    <w:p w:rsidR="0018388F" w:rsidRDefault="0018388F" w:rsidP="0018388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Verificirani su imenovani članovi Školskog odbora od strane Grada Gospića</w:t>
      </w:r>
      <w:r w:rsidR="00ED2E3D">
        <w:rPr>
          <w:rFonts w:ascii="Calibri" w:hAnsi="Calibri" w:cs="Calibri"/>
          <w:sz w:val="24"/>
          <w:szCs w:val="24"/>
          <w:lang w:val="hr-HR"/>
        </w:rPr>
        <w:t>:</w:t>
      </w:r>
      <w:bookmarkStart w:id="0" w:name="_GoBack"/>
      <w:bookmarkEnd w:id="0"/>
    </w:p>
    <w:p w:rsidR="0018388F" w:rsidRDefault="0018388F" w:rsidP="0018388F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-Ivanka Vojvodić, Anela Nikčević-Milković i Ivana Starčević</w:t>
      </w:r>
    </w:p>
    <w:p w:rsidR="0018388F" w:rsidRDefault="0018388F" w:rsidP="0018388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Izabrana je </w:t>
      </w:r>
      <w:r w:rsidR="00ED2E3D">
        <w:rPr>
          <w:rFonts w:ascii="Calibri" w:hAnsi="Calibri" w:cs="Calibri"/>
          <w:sz w:val="24"/>
          <w:szCs w:val="24"/>
          <w:lang w:val="hr-HR"/>
        </w:rPr>
        <w:t xml:space="preserve">jednoglasnom odlukom </w:t>
      </w:r>
      <w:r>
        <w:rPr>
          <w:rFonts w:ascii="Calibri" w:hAnsi="Calibri" w:cs="Calibri"/>
          <w:sz w:val="24"/>
          <w:szCs w:val="24"/>
          <w:lang w:val="hr-HR"/>
        </w:rPr>
        <w:t xml:space="preserve">zamjenica predsjednice školskog odbora – Anela Nikčević – Milković </w:t>
      </w:r>
    </w:p>
    <w:p w:rsidR="0018388F" w:rsidRDefault="0018388F" w:rsidP="0018388F">
      <w:pPr>
        <w:numPr>
          <w:ilvl w:val="0"/>
          <w:numId w:val="1"/>
        </w:numPr>
        <w:suppressAutoHyphens w:val="0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Usvojen je zapisnika sa 11. sjednice</w:t>
      </w:r>
    </w:p>
    <w:p w:rsidR="0018388F" w:rsidRDefault="0018388F" w:rsidP="0018388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Data je  prethodna suglasnost za sklapanje ugovora o radu do 60 dana:</w:t>
      </w:r>
    </w:p>
    <w:p w:rsidR="0018388F" w:rsidRDefault="0018388F" w:rsidP="0018388F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Učitelj engleskog jezika- 1 izvršitelj, 20/40 sati tjedno – Ivana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Biljanić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(zamjena za učiteljicu na bolovanju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Ann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Marie Devčić)</w:t>
      </w:r>
    </w:p>
    <w:p w:rsidR="0018388F" w:rsidRDefault="0018388F" w:rsidP="0018388F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Spremačica- 1 izvršitelj – Ivanaka Uzelac (zamjena za spremačicu na bolovanju Luciju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Gašljević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)</w:t>
      </w:r>
    </w:p>
    <w:p w:rsidR="0018388F" w:rsidRDefault="0018388F" w:rsidP="0018388F">
      <w:pPr>
        <w:numPr>
          <w:ilvl w:val="0"/>
          <w:numId w:val="2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Učitelj hrvatskog jezika – 1 izvršitelj</w:t>
      </w:r>
      <w:r>
        <w:rPr>
          <w:rFonts w:ascii="Calibri" w:hAnsi="Calibri" w:cs="Calibri"/>
          <w:b/>
          <w:sz w:val="24"/>
          <w:szCs w:val="24"/>
          <w:lang w:val="hr-HR"/>
        </w:rPr>
        <w:t xml:space="preserve"> – </w:t>
      </w:r>
      <w:r>
        <w:rPr>
          <w:rFonts w:ascii="Calibri" w:hAnsi="Calibri" w:cs="Calibri"/>
          <w:sz w:val="24"/>
          <w:szCs w:val="24"/>
          <w:lang w:val="hr-HR"/>
        </w:rPr>
        <w:t xml:space="preserve">Mandica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Letina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(zamjena za učiteljicu na bolovanju Đurđicu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Luketić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)</w:t>
      </w:r>
    </w:p>
    <w:p w:rsidR="0018388F" w:rsidRDefault="0018388F" w:rsidP="0018388F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Data je prethodna suglasnost za zasnivanje radnog odnosa: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-stručni suradnik edukacijsko rehabilitacijskog profila- logoped – 1 izvršitelj, nepuno neodređeno radno vrijeme 20/40 sati tjedno – Danijela Petrović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-učitelj matematike – 1 izvršitelj, puno određeno radno vrijeme, 40 sati tjedno, zamjena za djelatnicu na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rodiljnom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dopustu – nitko nije primljen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-učitelj matematike – 1 izvršitelj, nepuno određeno rano vrijeme, 8/40 sati tjedno, zamjena za djelatnika na bolovanju Josipa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Štajdohara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– Dino Jelinić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-učitelj fizike – 1 izvršitelj, nepuno određeno radno vrijeme, 32/40 sati tjedno, zamjena za djelatnika na bolovanju Josipa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Štajdohara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– Dino Jelinić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-učitelj njemačkog jezika- 1 izvršitelj, nepuno određeno radno vrijeme, 32/40 sati tjedno, zamjena za djelatnicu na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rodiljnom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dopustu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Andtanu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Pisevoli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Klarić – Ivanka Lovrić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-učitelj kemije – 1 izvršitelj, nepuno neodređeno radno vrijeme, 8/40 sati tjedno- Ivana Majić na ugovor do 5 mjeseci zbog nestručno zastupljene nastave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-učitelj kemije – 1 izvršitelj, nepuno određeno radno vrijeme, 22/40 sati tjedno, zamjena za djelatnicu na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rodiljnom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dopustu Marija </w:t>
      </w:r>
      <w:proofErr w:type="spellStart"/>
      <w:r>
        <w:rPr>
          <w:rFonts w:ascii="Calibri" w:eastAsia="Calibri" w:hAnsi="Calibri" w:cs="Calibri"/>
          <w:sz w:val="24"/>
          <w:szCs w:val="24"/>
          <w:lang w:val="hr-HR" w:eastAsia="en-US"/>
        </w:rPr>
        <w:t>Birkić</w:t>
      </w:r>
      <w:proofErr w:type="spellEnd"/>
      <w:r>
        <w:rPr>
          <w:rFonts w:ascii="Calibri" w:eastAsia="Calibri" w:hAnsi="Calibri" w:cs="Calibri"/>
          <w:sz w:val="24"/>
          <w:szCs w:val="24"/>
          <w:lang w:val="hr-HR" w:eastAsia="en-US"/>
        </w:rPr>
        <w:t xml:space="preserve"> - Ivana Majić na ugovor do 5 mjeseci zbog nestručno zastupljene nastave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lastRenderedPageBreak/>
        <w:t>-učitelj prirode – 1 izvršitelj, nepuno neodređeno radno vrijeme, 13/40 sati tjedno – Marija Mesić na ugovor do 5 mjeseci zbog nestručno zastupljene nastave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-učitelj harmonike – 1 izvršitelj, nepuno neodređeno radno vrijeme, 20/40 sati tjedno- Brano Nikolić na ugovor do 5 mjeseci zbog nestručno zastupljene nastave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-učitelj klavira – 1 izvršitelj, nepuno neodređeno radno vrijeme, 20/40 sati tjedno, nitko nije primljen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-učitelj klavira – 1 izvršitelj, puno neodređeno radno vrijeme,  40 sati tjedno – Andrej Karić na ugovor do 5 mjeseci zbog nestručno zastupljene nastave</w:t>
      </w:r>
    </w:p>
    <w:p w:rsidR="0018388F" w:rsidRDefault="0018388F" w:rsidP="0018388F">
      <w:pPr>
        <w:suppressAutoHyphens w:val="0"/>
        <w:spacing w:line="276" w:lineRule="auto"/>
        <w:ind w:left="675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-učitelj gitare – 1 izvršitelj, puno neodređeno radno vrijeme 40 sati tjedno – Marijana Pavičić na ugovor do 5 mjeseci zbog nestručno zastupljene nastave</w:t>
      </w:r>
    </w:p>
    <w:p w:rsidR="0018388F" w:rsidRDefault="0018388F" w:rsidP="0018388F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Donesen je  Godišnji plan i programa rada za školsku godinu 2017./2018.</w:t>
      </w:r>
    </w:p>
    <w:p w:rsidR="0018388F" w:rsidRDefault="0018388F" w:rsidP="0018388F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Donesen je Godišnji plan i programa Osnovne glazbene škole za školsku godinu 2017./2018.</w:t>
      </w:r>
    </w:p>
    <w:p w:rsidR="0018388F" w:rsidRDefault="0018388F" w:rsidP="0018388F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eastAsia="Calibri" w:hAnsi="Calibri" w:cs="Calibri"/>
          <w:sz w:val="24"/>
          <w:szCs w:val="24"/>
          <w:lang w:val="hr-HR" w:eastAsia="en-US"/>
        </w:rPr>
      </w:pPr>
      <w:r>
        <w:rPr>
          <w:rFonts w:ascii="Calibri" w:eastAsia="Calibri" w:hAnsi="Calibri" w:cs="Calibri"/>
          <w:sz w:val="24"/>
          <w:szCs w:val="24"/>
          <w:lang w:val="hr-HR" w:eastAsia="en-US"/>
        </w:rPr>
        <w:t>Donesen je  Školski kurikulum za školsku godinu 2017./18.</w:t>
      </w:r>
    </w:p>
    <w:p w:rsidR="0018388F" w:rsidRDefault="0018388F" w:rsidP="0018388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Imenovani su  voditelji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podsekcija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 xml:space="preserve"> Učeničke zadruge „Vodarica Marta“</w:t>
      </w:r>
    </w:p>
    <w:p w:rsidR="0018388F" w:rsidRDefault="0018388F" w:rsidP="0018388F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Poljoprivredna proizvodnja (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podsekcije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):</w:t>
      </w:r>
    </w:p>
    <w:p w:rsidR="0018388F" w:rsidRDefault="0018388F" w:rsidP="0018388F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Mladi uzgajivači – voditelj Anamarija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Asić</w:t>
      </w:r>
      <w:proofErr w:type="spellEnd"/>
    </w:p>
    <w:p w:rsidR="0018388F" w:rsidRDefault="0018388F" w:rsidP="0018388F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Mali vrtlari – voditelj Lidija Štimac</w:t>
      </w:r>
    </w:p>
    <w:p w:rsidR="0018388F" w:rsidRDefault="0018388F" w:rsidP="0018388F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Ekološka – voditelj Jasminka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Ćaćić</w:t>
      </w:r>
      <w:proofErr w:type="spellEnd"/>
    </w:p>
    <w:p w:rsidR="0018388F" w:rsidRDefault="0018388F" w:rsidP="0018388F">
      <w:pPr>
        <w:suppressAutoHyphens w:val="0"/>
        <w:ind w:left="31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       Izrada uporabnih i ukrasnih predmeta (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podsekcije</w:t>
      </w:r>
      <w:proofErr w:type="spellEnd"/>
      <w:r>
        <w:rPr>
          <w:rFonts w:ascii="Calibri" w:hAnsi="Calibri" w:cs="Calibri"/>
          <w:sz w:val="24"/>
          <w:szCs w:val="24"/>
          <w:lang w:val="hr-HR"/>
        </w:rPr>
        <w:t>):</w:t>
      </w:r>
    </w:p>
    <w:p w:rsidR="0018388F" w:rsidRDefault="0018388F" w:rsidP="0018388F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Domaćinstvo – voditelj Ivanka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Živkovć</w:t>
      </w:r>
      <w:proofErr w:type="spellEnd"/>
    </w:p>
    <w:p w:rsidR="0018388F" w:rsidRDefault="0018388F" w:rsidP="0018388F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Kreativna – voditelj Nikolina Rupčić</w:t>
      </w:r>
    </w:p>
    <w:p w:rsidR="0018388F" w:rsidRDefault="0018388F" w:rsidP="0018388F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Likovna – voditelj Neda Čačić</w:t>
      </w:r>
    </w:p>
    <w:p w:rsidR="0018388F" w:rsidRDefault="0018388F" w:rsidP="0018388F">
      <w:pPr>
        <w:suppressAutoHyphens w:val="0"/>
        <w:ind w:left="675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Mladi tehničari-voditelj Željko Uzelac</w:t>
      </w:r>
    </w:p>
    <w:p w:rsidR="0018388F" w:rsidRDefault="0018388F" w:rsidP="0018388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Odobren je zahtjev za korištenje Gradske sportske dvorane - Ženski košarkaški klub Gospić za održavanje lige od 14.10.2017. bez naknade</w:t>
      </w:r>
    </w:p>
    <w:p w:rsidR="0018388F" w:rsidRDefault="0018388F" w:rsidP="0018388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Odobren je zahtjev za korištenje Gradske sportske dvorane - KLASIČNI BALETI MANAGEMENT D.O.O za održavanje predstave „Sjajni momci“ 13.10.2017. uz naknadu od 1000,00 kn</w:t>
      </w:r>
    </w:p>
    <w:p w:rsidR="0018388F" w:rsidRDefault="0018388F" w:rsidP="0018388F">
      <w:pPr>
        <w:numPr>
          <w:ilvl w:val="0"/>
          <w:numId w:val="1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b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Donesena je Odluka o imenovanju voditelja Školskog sportskog društva „Velebit“ za školsku godinu 2017./2018. – Damir </w:t>
      </w:r>
      <w:proofErr w:type="spellStart"/>
      <w:r>
        <w:rPr>
          <w:rFonts w:ascii="Calibri" w:hAnsi="Calibri" w:cs="Calibri"/>
          <w:sz w:val="24"/>
          <w:szCs w:val="24"/>
          <w:lang w:val="hr-HR"/>
        </w:rPr>
        <w:t>Vujnović</w:t>
      </w:r>
      <w:proofErr w:type="spellEnd"/>
    </w:p>
    <w:p w:rsidR="0018388F" w:rsidRDefault="0018388F" w:rsidP="0018388F">
      <w:pPr>
        <w:jc w:val="both"/>
        <w:rPr>
          <w:rFonts w:ascii="Calibri" w:hAnsi="Calibri" w:cs="Calibri"/>
          <w:bCs/>
          <w:iCs/>
          <w:sz w:val="24"/>
          <w:szCs w:val="24"/>
          <w:lang w:val="hr-HR"/>
        </w:rPr>
      </w:pPr>
    </w:p>
    <w:p w:rsidR="0018388F" w:rsidRDefault="0018388F" w:rsidP="0018388F">
      <w:pPr>
        <w:suppressAutoHyphens w:val="0"/>
        <w:ind w:left="1035"/>
        <w:jc w:val="both"/>
        <w:rPr>
          <w:rFonts w:ascii="Calibri" w:hAnsi="Calibri" w:cs="Calibri"/>
          <w:sz w:val="24"/>
          <w:szCs w:val="24"/>
          <w:lang w:val="hr-HR"/>
        </w:rPr>
      </w:pPr>
    </w:p>
    <w:p w:rsidR="0018388F" w:rsidRDefault="0018388F" w:rsidP="0018388F">
      <w:pPr>
        <w:suppressAutoHyphens w:val="0"/>
        <w:jc w:val="both"/>
        <w:rPr>
          <w:rFonts w:ascii="Calibri" w:hAnsi="Calibri" w:cs="Calibri"/>
          <w:sz w:val="24"/>
          <w:szCs w:val="24"/>
          <w:lang w:val="hr-HR"/>
        </w:rPr>
      </w:pPr>
    </w:p>
    <w:p w:rsidR="0018388F" w:rsidRDefault="0018388F" w:rsidP="0018388F">
      <w:pPr>
        <w:jc w:val="both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Sjednica je zaključena u 15:25 sati. </w:t>
      </w:r>
    </w:p>
    <w:p w:rsidR="0018388F" w:rsidRDefault="0018388F" w:rsidP="0018388F">
      <w:pPr>
        <w:jc w:val="both"/>
        <w:rPr>
          <w:rFonts w:ascii="Calibri" w:hAnsi="Calibri" w:cs="Calibri"/>
          <w:sz w:val="24"/>
          <w:szCs w:val="24"/>
          <w:lang w:val="hr-HR"/>
        </w:rPr>
      </w:pPr>
    </w:p>
    <w:p w:rsidR="0018388F" w:rsidRDefault="0018388F" w:rsidP="0018388F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18388F" w:rsidRDefault="0018388F" w:rsidP="0018388F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 xml:space="preserve">Predsjednica Školskog odbora:                    </w:t>
      </w:r>
    </w:p>
    <w:p w:rsidR="0018388F" w:rsidRDefault="0018388F" w:rsidP="0018388F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Antonija Rosandić</w:t>
      </w:r>
    </w:p>
    <w:p w:rsidR="0018388F" w:rsidRDefault="0018388F" w:rsidP="0018388F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18388F" w:rsidRDefault="0018388F" w:rsidP="0018388F">
      <w:pPr>
        <w:jc w:val="right"/>
        <w:rPr>
          <w:rFonts w:ascii="Calibri" w:hAnsi="Calibri" w:cs="Calibri"/>
          <w:sz w:val="24"/>
          <w:szCs w:val="24"/>
          <w:lang w:val="hr-HR"/>
        </w:rPr>
      </w:pPr>
      <w:r>
        <w:rPr>
          <w:rFonts w:ascii="Calibri" w:hAnsi="Calibri" w:cs="Calibri"/>
          <w:sz w:val="24"/>
          <w:szCs w:val="24"/>
          <w:lang w:val="hr-HR"/>
        </w:rPr>
        <w:t>__________________________</w:t>
      </w:r>
    </w:p>
    <w:p w:rsidR="0018388F" w:rsidRDefault="0018388F" w:rsidP="0018388F">
      <w:pPr>
        <w:jc w:val="right"/>
        <w:rPr>
          <w:rFonts w:ascii="Calibri" w:hAnsi="Calibri" w:cs="Calibri"/>
          <w:sz w:val="24"/>
          <w:szCs w:val="24"/>
          <w:lang w:val="hr-HR"/>
        </w:rPr>
      </w:pPr>
    </w:p>
    <w:p w:rsidR="00026AA6" w:rsidRDefault="00026AA6"/>
    <w:sectPr w:rsidR="0002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D6470"/>
    <w:multiLevelType w:val="hybridMultilevel"/>
    <w:tmpl w:val="EFEA9F0A"/>
    <w:lvl w:ilvl="0" w:tplc="89029E6A">
      <w:start w:val="1"/>
      <w:numFmt w:val="decimal"/>
      <w:lvlText w:val="%1."/>
      <w:lvlJc w:val="left"/>
      <w:pPr>
        <w:ind w:left="675" w:hanging="360"/>
      </w:pPr>
    </w:lvl>
    <w:lvl w:ilvl="1" w:tplc="041A0019">
      <w:start w:val="1"/>
      <w:numFmt w:val="lowerLetter"/>
      <w:lvlText w:val="%2."/>
      <w:lvlJc w:val="left"/>
      <w:pPr>
        <w:ind w:left="1395" w:hanging="360"/>
      </w:pPr>
    </w:lvl>
    <w:lvl w:ilvl="2" w:tplc="041A001B">
      <w:start w:val="1"/>
      <w:numFmt w:val="lowerRoman"/>
      <w:lvlText w:val="%3."/>
      <w:lvlJc w:val="right"/>
      <w:pPr>
        <w:ind w:left="2115" w:hanging="180"/>
      </w:pPr>
    </w:lvl>
    <w:lvl w:ilvl="3" w:tplc="041A000F">
      <w:start w:val="1"/>
      <w:numFmt w:val="decimal"/>
      <w:lvlText w:val="%4."/>
      <w:lvlJc w:val="left"/>
      <w:pPr>
        <w:ind w:left="2835" w:hanging="360"/>
      </w:pPr>
    </w:lvl>
    <w:lvl w:ilvl="4" w:tplc="041A0019">
      <w:start w:val="1"/>
      <w:numFmt w:val="lowerLetter"/>
      <w:lvlText w:val="%5."/>
      <w:lvlJc w:val="left"/>
      <w:pPr>
        <w:ind w:left="3555" w:hanging="360"/>
      </w:pPr>
    </w:lvl>
    <w:lvl w:ilvl="5" w:tplc="041A001B">
      <w:start w:val="1"/>
      <w:numFmt w:val="lowerRoman"/>
      <w:lvlText w:val="%6."/>
      <w:lvlJc w:val="right"/>
      <w:pPr>
        <w:ind w:left="4275" w:hanging="180"/>
      </w:pPr>
    </w:lvl>
    <w:lvl w:ilvl="6" w:tplc="041A000F">
      <w:start w:val="1"/>
      <w:numFmt w:val="decimal"/>
      <w:lvlText w:val="%7."/>
      <w:lvlJc w:val="left"/>
      <w:pPr>
        <w:ind w:left="4995" w:hanging="360"/>
      </w:pPr>
    </w:lvl>
    <w:lvl w:ilvl="7" w:tplc="041A0019">
      <w:start w:val="1"/>
      <w:numFmt w:val="lowerLetter"/>
      <w:lvlText w:val="%8."/>
      <w:lvlJc w:val="left"/>
      <w:pPr>
        <w:ind w:left="5715" w:hanging="360"/>
      </w:pPr>
    </w:lvl>
    <w:lvl w:ilvl="8" w:tplc="041A001B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5FFC172B"/>
    <w:multiLevelType w:val="hybridMultilevel"/>
    <w:tmpl w:val="837A789C"/>
    <w:lvl w:ilvl="0" w:tplc="114E4E98">
      <w:numFmt w:val="bullet"/>
      <w:lvlText w:val="-"/>
      <w:lvlJc w:val="left"/>
      <w:pPr>
        <w:ind w:left="1035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8F"/>
    <w:rsid w:val="00026AA6"/>
    <w:rsid w:val="0018388F"/>
    <w:rsid w:val="00ED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D544"/>
  <w15:chartTrackingRefBased/>
  <w15:docId w15:val="{6BE16D5C-FF07-4D18-83F3-7E7DFC36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2017-11-02T11:44:00Z</dcterms:created>
  <dcterms:modified xsi:type="dcterms:W3CDTF">2017-11-02T12:16:00Z</dcterms:modified>
</cp:coreProperties>
</file>